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B2A83" w14:textId="6AF8D1C1" w:rsidR="00A21F10" w:rsidRPr="00A21F10" w:rsidRDefault="00A21F10" w:rsidP="00A21F1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F10">
        <w:rPr>
          <w:rFonts w:ascii="Segoe UI Emoji" w:hAnsi="Segoe UI Emoji" w:cs="Segoe UI Emoji"/>
          <w:b/>
          <w:bCs/>
          <w:sz w:val="28"/>
          <w:szCs w:val="28"/>
        </w:rPr>
        <w:t>📢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>Important Notice to All Authors – Paper Format Compliance Required</w:t>
      </w:r>
    </w:p>
    <w:p w14:paraId="024AAED2" w14:textId="77777777" w:rsidR="00A21F10" w:rsidRPr="00A21F10" w:rsidRDefault="00A21F10" w:rsidP="00A21F10">
      <w:pPr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Times New Roman" w:hAnsi="Times New Roman" w:cs="Times New Roman"/>
          <w:sz w:val="28"/>
          <w:szCs w:val="28"/>
        </w:rPr>
        <w:t>Dear Authors,</w:t>
      </w:r>
    </w:p>
    <w:p w14:paraId="06216FDB" w14:textId="77777777" w:rsidR="00A21F10" w:rsidRPr="00A21F10" w:rsidRDefault="00A21F10" w:rsidP="00A21F10">
      <w:pPr>
        <w:jc w:val="both"/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Times New Roman" w:hAnsi="Times New Roman" w:cs="Times New Roman"/>
          <w:sz w:val="28"/>
          <w:szCs w:val="28"/>
        </w:rPr>
        <w:t>In accordance with the ICTA 2025 submission guidelines published on the official conference website, and to ensure fairness and transparency during the review process, please be reminded of the following:</w:t>
      </w:r>
    </w:p>
    <w:p w14:paraId="4BCCD590" w14:textId="77777777" w:rsidR="00A21F10" w:rsidRPr="00A21F10" w:rsidRDefault="00A21F10" w:rsidP="00A21F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Times New Roman" w:hAnsi="Times New Roman" w:cs="Times New Roman"/>
          <w:b/>
          <w:bCs/>
          <w:sz w:val="28"/>
          <w:szCs w:val="28"/>
        </w:rPr>
        <w:t>Round 1 (before review):</w:t>
      </w:r>
      <w:r w:rsidRPr="00A21F10">
        <w:rPr>
          <w:rFonts w:ascii="Times New Roman" w:hAnsi="Times New Roman" w:cs="Times New Roman"/>
          <w:sz w:val="28"/>
          <w:szCs w:val="28"/>
        </w:rPr>
        <w:t xml:space="preserve"> The submitted paper 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>must NOT include any author information</w:t>
      </w:r>
      <w:r w:rsidRPr="00A21F10">
        <w:rPr>
          <w:rFonts w:ascii="Times New Roman" w:hAnsi="Times New Roman" w:cs="Times New Roman"/>
          <w:sz w:val="28"/>
          <w:szCs w:val="28"/>
        </w:rPr>
        <w:t>, such as author names, affiliations, email addresses, acknowledgments, or any identifying details.</w:t>
      </w:r>
    </w:p>
    <w:p w14:paraId="0C29DE35" w14:textId="77777777" w:rsidR="00A21F10" w:rsidRPr="00A21F10" w:rsidRDefault="00A21F10" w:rsidP="00A21F10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Times New Roman" w:hAnsi="Times New Roman" w:cs="Times New Roman"/>
          <w:b/>
          <w:bCs/>
          <w:sz w:val="28"/>
          <w:szCs w:val="28"/>
        </w:rPr>
        <w:t>Round 2 (after acceptance):</w:t>
      </w:r>
      <w:r w:rsidRPr="00A21F10">
        <w:rPr>
          <w:rFonts w:ascii="Times New Roman" w:hAnsi="Times New Roman" w:cs="Times New Roman"/>
          <w:sz w:val="28"/>
          <w:szCs w:val="28"/>
        </w:rPr>
        <w:t xml:space="preserve"> The revised paper 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>MUST include full author information</w:t>
      </w:r>
      <w:r w:rsidRPr="00A21F10">
        <w:rPr>
          <w:rFonts w:ascii="Times New Roman" w:hAnsi="Times New Roman" w:cs="Times New Roman"/>
          <w:sz w:val="28"/>
          <w:szCs w:val="28"/>
        </w:rPr>
        <w:t xml:space="preserve"> as required by the template.</w:t>
      </w:r>
    </w:p>
    <w:p w14:paraId="3D3E46D5" w14:textId="535CDBBB" w:rsidR="00A21F10" w:rsidRPr="00A21F10" w:rsidRDefault="00A21F10" w:rsidP="00A21F10">
      <w:pPr>
        <w:jc w:val="both"/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Times New Roman" w:hAnsi="Times New Roman" w:cs="Times New Roman"/>
          <w:sz w:val="28"/>
          <w:szCs w:val="28"/>
        </w:rPr>
        <w:t xml:space="preserve">If your current paper file on </w:t>
      </w:r>
      <w:proofErr w:type="spellStart"/>
      <w:r w:rsidRPr="00A21F10">
        <w:rPr>
          <w:rFonts w:ascii="Times New Roman" w:hAnsi="Times New Roman" w:cs="Times New Roman"/>
          <w:sz w:val="28"/>
          <w:szCs w:val="28"/>
        </w:rPr>
        <w:t>EasyChair</w:t>
      </w:r>
      <w:proofErr w:type="spellEnd"/>
      <w:r w:rsidRPr="00A21F10">
        <w:rPr>
          <w:rFonts w:ascii="Times New Roman" w:hAnsi="Times New Roman" w:cs="Times New Roman"/>
          <w:sz w:val="28"/>
          <w:szCs w:val="28"/>
        </w:rPr>
        <w:t xml:space="preserve"> 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>does not comply</w:t>
      </w:r>
      <w:r w:rsidRPr="00A21F10">
        <w:rPr>
          <w:rFonts w:ascii="Times New Roman" w:hAnsi="Times New Roman" w:cs="Times New Roman"/>
          <w:sz w:val="28"/>
          <w:szCs w:val="28"/>
        </w:rPr>
        <w:t xml:space="preserve"> with these requirements, please 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 xml:space="preserve">update your submission file as soon as possible </w:t>
      </w:r>
      <w:r>
        <w:rPr>
          <w:rFonts w:ascii="Times New Roman" w:hAnsi="Times New Roman" w:cs="Times New Roman"/>
          <w:b/>
          <w:bCs/>
          <w:sz w:val="28"/>
          <w:szCs w:val="28"/>
        </w:rPr>
        <w:t>but</w:t>
      </w:r>
      <w:r w:rsidRPr="00A21F10">
        <w:rPr>
          <w:rFonts w:ascii="Times New Roman" w:hAnsi="Times New Roman" w:cs="Times New Roman"/>
          <w:b/>
          <w:bCs/>
          <w:sz w:val="28"/>
          <w:szCs w:val="28"/>
        </w:rPr>
        <w:t xml:space="preserve"> no later than June 30, 2025</w:t>
      </w:r>
      <w:r w:rsidRPr="00A21F10">
        <w:rPr>
          <w:rFonts w:ascii="Times New Roman" w:hAnsi="Times New Roman" w:cs="Times New Roman"/>
          <w:sz w:val="28"/>
          <w:szCs w:val="28"/>
        </w:rPr>
        <w:t>.</w:t>
      </w:r>
    </w:p>
    <w:p w14:paraId="19304055" w14:textId="7D07F199" w:rsidR="00A21F10" w:rsidRPr="00A21F10" w:rsidRDefault="00A21F10" w:rsidP="00A21F10">
      <w:pPr>
        <w:jc w:val="both"/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Segoe UI Emoji" w:hAnsi="Segoe UI Emoji" w:cs="Segoe UI Emoji"/>
          <w:sz w:val="28"/>
          <w:szCs w:val="28"/>
        </w:rPr>
        <w:t>📌</w:t>
      </w:r>
      <w:r w:rsidRPr="00A21F10">
        <w:rPr>
          <w:rFonts w:ascii="Times New Roman" w:hAnsi="Times New Roman" w:cs="Times New Roman"/>
          <w:sz w:val="28"/>
          <w:szCs w:val="28"/>
        </w:rPr>
        <w:t xml:space="preserve"> </w:t>
      </w:r>
      <w:r w:rsidRPr="00A21F10">
        <w:rPr>
          <w:rFonts w:ascii="Times New Roman" w:hAnsi="Times New Roman" w:cs="Times New Roman"/>
          <w:i/>
          <w:iCs/>
          <w:sz w:val="28"/>
          <w:szCs w:val="28"/>
        </w:rPr>
        <w:t>Authors who have already updated their paper</w:t>
      </w:r>
      <w:r>
        <w:rPr>
          <w:rFonts w:ascii="Times New Roman" w:hAnsi="Times New Roman" w:cs="Times New Roman"/>
          <w:i/>
          <w:iCs/>
          <w:sz w:val="28"/>
          <w:szCs w:val="28"/>
        </w:rPr>
        <w:t>s</w:t>
      </w:r>
      <w:r w:rsidRPr="00A21F10">
        <w:rPr>
          <w:rFonts w:ascii="Times New Roman" w:hAnsi="Times New Roman" w:cs="Times New Roman"/>
          <w:i/>
          <w:iCs/>
          <w:sz w:val="28"/>
          <w:szCs w:val="28"/>
        </w:rPr>
        <w:t xml:space="preserve"> according to the correct format may kindly disregard this </w:t>
      </w:r>
      <w:r>
        <w:rPr>
          <w:rFonts w:ascii="Times New Roman" w:hAnsi="Times New Roman" w:cs="Times New Roman"/>
          <w:i/>
          <w:iCs/>
          <w:sz w:val="28"/>
          <w:szCs w:val="28"/>
        </w:rPr>
        <w:t>notice</w:t>
      </w:r>
      <w:r w:rsidRPr="00A21F1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B20C662" w14:textId="77777777" w:rsidR="00A21F10" w:rsidRPr="00A21F10" w:rsidRDefault="00A21F10" w:rsidP="00A21F10">
      <w:pPr>
        <w:rPr>
          <w:rFonts w:ascii="Times New Roman" w:hAnsi="Times New Roman" w:cs="Times New Roman"/>
          <w:sz w:val="28"/>
          <w:szCs w:val="28"/>
        </w:rPr>
      </w:pPr>
      <w:r w:rsidRPr="00A21F10">
        <w:rPr>
          <w:rFonts w:ascii="Times New Roman" w:hAnsi="Times New Roman" w:cs="Times New Roman"/>
          <w:sz w:val="28"/>
          <w:szCs w:val="28"/>
        </w:rPr>
        <w:t>Thank you for your cooperation.</w:t>
      </w:r>
    </w:p>
    <w:p w14:paraId="5D014921" w14:textId="6F4D23C4" w:rsidR="00A21F10" w:rsidRPr="006D4378" w:rsidRDefault="00A21F10" w:rsidP="006D4378">
      <w:pPr>
        <w:rPr>
          <w:rFonts w:ascii="Times New Roman" w:hAnsi="Times New Roman" w:cs="Times New Roman"/>
          <w:sz w:val="28"/>
          <w:szCs w:val="28"/>
        </w:rPr>
      </w:pPr>
      <w:r w:rsidRPr="006D4378">
        <w:rPr>
          <w:rFonts w:ascii="Times New Roman" w:hAnsi="Times New Roman" w:cs="Times New Roman"/>
          <w:b/>
          <w:bCs/>
          <w:sz w:val="28"/>
          <w:szCs w:val="28"/>
        </w:rPr>
        <w:t>ICTA 2025 Organizing Committee</w:t>
      </w:r>
    </w:p>
    <w:p w14:paraId="016CC23C" w14:textId="77777777" w:rsidR="006D4378" w:rsidRPr="006D4378" w:rsidRDefault="006D4378" w:rsidP="006D4378">
      <w:pPr>
        <w:rPr>
          <w:rFonts w:ascii="Times New Roman" w:hAnsi="Times New Roman" w:cs="Times New Roman"/>
          <w:vanish/>
          <w:sz w:val="28"/>
          <w:szCs w:val="28"/>
        </w:rPr>
      </w:pPr>
      <w:r w:rsidRPr="006D4378">
        <w:rPr>
          <w:rFonts w:ascii="Times New Roman" w:hAnsi="Times New Roman" w:cs="Times New Roman"/>
          <w:vanish/>
          <w:sz w:val="28"/>
          <w:szCs w:val="28"/>
        </w:rPr>
        <w:t>Top of Form</w:t>
      </w:r>
    </w:p>
    <w:p w14:paraId="44642C06" w14:textId="77777777" w:rsidR="006D4378" w:rsidRPr="006D4378" w:rsidRDefault="006D4378" w:rsidP="006D4378">
      <w:pPr>
        <w:rPr>
          <w:rFonts w:ascii="Times New Roman" w:hAnsi="Times New Roman" w:cs="Times New Roman"/>
          <w:vanish/>
          <w:sz w:val="28"/>
          <w:szCs w:val="28"/>
        </w:rPr>
      </w:pPr>
      <w:r w:rsidRPr="006D4378">
        <w:rPr>
          <w:rFonts w:ascii="Times New Roman" w:hAnsi="Times New Roman" w:cs="Times New Roman"/>
          <w:vanish/>
          <w:sz w:val="28"/>
          <w:szCs w:val="28"/>
        </w:rPr>
        <w:t>Bottom of Form</w:t>
      </w:r>
    </w:p>
    <w:p w14:paraId="140AF105" w14:textId="77777777" w:rsidR="00170BDE" w:rsidRPr="006D4378" w:rsidRDefault="00170BDE" w:rsidP="006D4378">
      <w:pPr>
        <w:rPr>
          <w:rFonts w:ascii="Times New Roman" w:hAnsi="Times New Roman" w:cs="Times New Roman"/>
          <w:sz w:val="28"/>
          <w:szCs w:val="28"/>
        </w:rPr>
      </w:pPr>
    </w:p>
    <w:sectPr w:rsidR="00170BDE" w:rsidRPr="006D4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D7227"/>
    <w:multiLevelType w:val="multilevel"/>
    <w:tmpl w:val="1A48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9C3D9D"/>
    <w:multiLevelType w:val="multilevel"/>
    <w:tmpl w:val="01D0C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3422981">
    <w:abstractNumId w:val="1"/>
  </w:num>
  <w:num w:numId="2" w16cid:durableId="38360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378"/>
    <w:rsid w:val="00170BDE"/>
    <w:rsid w:val="006D4378"/>
    <w:rsid w:val="00A21F10"/>
    <w:rsid w:val="00CE6A80"/>
    <w:rsid w:val="00D13DA9"/>
    <w:rsid w:val="00DD484B"/>
    <w:rsid w:val="00E22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D2E6"/>
  <w15:chartTrackingRefBased/>
  <w15:docId w15:val="{46945188-6A8E-4DE6-A780-E49A861C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3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3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3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3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3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3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3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3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3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3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3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3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3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3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3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3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3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3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3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3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3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3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3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3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3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3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3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3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37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3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3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9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49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219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40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020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908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980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598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08095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56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941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165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004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971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4084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6084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9981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81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5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769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9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2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8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9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02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89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4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21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572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3165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964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316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272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0288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752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165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379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8793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31102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45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8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44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8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52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6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Dương Thị Hồng An</dc:creator>
  <cp:keywords/>
  <dc:description/>
  <cp:lastModifiedBy>Dương Thị Hồng An</cp:lastModifiedBy>
  <cp:revision>1</cp:revision>
  <dcterms:created xsi:type="dcterms:W3CDTF">2025-05-19T02:56:00Z</dcterms:created>
  <dcterms:modified xsi:type="dcterms:W3CDTF">2025-05-19T03:13:00Z</dcterms:modified>
</cp:coreProperties>
</file>